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667EFF">
      <w:pPr>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临床试验</w:t>
      </w:r>
      <w:r>
        <w:rPr>
          <w:rFonts w:hint="eastAsia" w:cs="Times New Roman"/>
          <w:b/>
          <w:bCs/>
          <w:sz w:val="28"/>
          <w:szCs w:val="28"/>
          <w:lang w:val="en-US" w:eastAsia="zh-CN"/>
        </w:rPr>
        <w:t>调研审查</w:t>
      </w:r>
      <w:r>
        <w:rPr>
          <w:rFonts w:hint="default" w:ascii="Times New Roman" w:hAnsi="Times New Roman" w:cs="Times New Roman"/>
          <w:b/>
          <w:bCs/>
          <w:sz w:val="28"/>
          <w:szCs w:val="28"/>
        </w:rPr>
        <w:t>表</w:t>
      </w:r>
      <w:bookmarkStart w:id="0" w:name="_GoBack"/>
      <w:bookmarkEnd w:id="0"/>
    </w:p>
    <w:tbl>
      <w:tblPr>
        <w:tblStyle w:val="4"/>
        <w:tblW w:w="8600" w:type="dxa"/>
        <w:jc w:val="center"/>
        <w:tblLayout w:type="fixed"/>
        <w:tblCellMar>
          <w:top w:w="0" w:type="dxa"/>
          <w:left w:w="108" w:type="dxa"/>
          <w:bottom w:w="0" w:type="dxa"/>
          <w:right w:w="108" w:type="dxa"/>
        </w:tblCellMar>
      </w:tblPr>
      <w:tblGrid>
        <w:gridCol w:w="1826"/>
        <w:gridCol w:w="2870"/>
        <w:gridCol w:w="1577"/>
        <w:gridCol w:w="2327"/>
      </w:tblGrid>
      <w:tr w14:paraId="79CA0C41">
        <w:tblPrEx>
          <w:tblCellMar>
            <w:top w:w="0" w:type="dxa"/>
            <w:left w:w="108" w:type="dxa"/>
            <w:bottom w:w="0" w:type="dxa"/>
            <w:right w:w="108" w:type="dxa"/>
          </w:tblCellMar>
        </w:tblPrEx>
        <w:trPr>
          <w:trHeight w:val="456" w:hRule="atLeast"/>
          <w:jc w:val="center"/>
        </w:trPr>
        <w:tc>
          <w:tcPr>
            <w:tcW w:w="86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E681B">
            <w:pPr>
              <w:widowControl/>
              <w:jc w:val="center"/>
              <w:textAlignment w:val="center"/>
              <w:rPr>
                <w:rFonts w:hint="default" w:ascii="Times New Roman" w:hAnsi="Times New Roman" w:cs="Times New Roman"/>
                <w:b/>
                <w:bCs/>
                <w:color w:val="000000"/>
                <w:sz w:val="24"/>
              </w:rPr>
            </w:pPr>
            <w:r>
              <w:rPr>
                <w:rFonts w:hint="default" w:ascii="Times New Roman" w:hAnsi="Times New Roman" w:cs="Times New Roman"/>
                <w:b/>
                <w:bCs/>
                <w:color w:val="000000"/>
                <w:kern w:val="0"/>
                <w:sz w:val="24"/>
                <w:lang w:bidi="ar"/>
              </w:rPr>
              <w:t>项目一般信息</w:t>
            </w:r>
          </w:p>
        </w:tc>
      </w:tr>
      <w:tr w14:paraId="05F7FD65">
        <w:tblPrEx>
          <w:tblCellMar>
            <w:top w:w="0" w:type="dxa"/>
            <w:left w:w="108" w:type="dxa"/>
            <w:bottom w:w="0" w:type="dxa"/>
            <w:right w:w="108" w:type="dxa"/>
          </w:tblCellMar>
        </w:tblPrEx>
        <w:trPr>
          <w:trHeight w:val="376" w:hRule="atLeast"/>
          <w:jc w:val="center"/>
        </w:trPr>
        <w:tc>
          <w:tcPr>
            <w:tcW w:w="1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274E0">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试验名称</w:t>
            </w:r>
            <w:r>
              <w:rPr>
                <w:rFonts w:hint="eastAsia" w:cs="Times New Roman"/>
                <w:color w:val="000000"/>
                <w:kern w:val="0"/>
                <w:sz w:val="24"/>
                <w:lang w:val="en-US" w:eastAsia="zh-CN" w:bidi="ar"/>
              </w:rPr>
              <w:t>/</w:t>
            </w:r>
            <w:r>
              <w:rPr>
                <w:rFonts w:hint="default" w:ascii="Times New Roman" w:hAnsi="Times New Roman" w:cs="Times New Roman"/>
                <w:color w:val="000000"/>
                <w:kern w:val="0"/>
                <w:sz w:val="24"/>
                <w:lang w:bidi="ar"/>
              </w:rPr>
              <w:t>编号</w:t>
            </w:r>
          </w:p>
        </w:tc>
        <w:tc>
          <w:tcPr>
            <w:tcW w:w="6774" w:type="dxa"/>
            <w:gridSpan w:val="3"/>
            <w:tcBorders>
              <w:top w:val="single" w:color="000000" w:sz="4" w:space="0"/>
              <w:left w:val="nil"/>
              <w:bottom w:val="single" w:color="000000" w:sz="4" w:space="0"/>
              <w:right w:val="single" w:color="000000" w:sz="4" w:space="0"/>
            </w:tcBorders>
            <w:shd w:val="clear" w:color="auto" w:fill="auto"/>
            <w:noWrap/>
            <w:vAlign w:val="center"/>
          </w:tcPr>
          <w:p w14:paraId="000180D7">
            <w:pPr>
              <w:jc w:val="center"/>
              <w:rPr>
                <w:rFonts w:hint="default" w:ascii="Times New Roman" w:hAnsi="Times New Roman" w:cs="Times New Roman"/>
                <w:color w:val="000000"/>
                <w:sz w:val="24"/>
              </w:rPr>
            </w:pPr>
          </w:p>
        </w:tc>
      </w:tr>
      <w:tr w14:paraId="07975579">
        <w:tblPrEx>
          <w:tblCellMar>
            <w:top w:w="0" w:type="dxa"/>
            <w:left w:w="108" w:type="dxa"/>
            <w:bottom w:w="0" w:type="dxa"/>
            <w:right w:w="108" w:type="dxa"/>
          </w:tblCellMar>
        </w:tblPrEx>
        <w:trPr>
          <w:trHeight w:val="674" w:hRule="atLeast"/>
          <w:jc w:val="center"/>
        </w:trPr>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F6ADC">
            <w:pPr>
              <w:widowControl/>
              <w:jc w:val="center"/>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lang w:bidi="ar"/>
              </w:rPr>
              <w:t>NMPA 批号</w:t>
            </w:r>
          </w:p>
          <w:p w14:paraId="4C35D9CC">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（如适</w:t>
            </w:r>
            <w:r>
              <w:rPr>
                <w:rFonts w:hint="default" w:ascii="Times New Roman" w:hAnsi="Times New Roman" w:cs="Times New Roman"/>
                <w:color w:val="000000"/>
                <w:kern w:val="0"/>
                <w:sz w:val="24"/>
                <w:lang w:eastAsia="zh-CN" w:bidi="ar"/>
              </w:rPr>
              <w:t>用</w:t>
            </w:r>
            <w:r>
              <w:rPr>
                <w:rFonts w:hint="default" w:ascii="Times New Roman" w:hAnsi="Times New Roman" w:cs="Times New Roman"/>
                <w:color w:val="000000"/>
                <w:kern w:val="0"/>
                <w:sz w:val="24"/>
                <w:lang w:bidi="ar"/>
              </w:rPr>
              <w:t>）</w:t>
            </w:r>
          </w:p>
        </w:tc>
        <w:tc>
          <w:tcPr>
            <w:tcW w:w="2870" w:type="dxa"/>
            <w:tcBorders>
              <w:top w:val="single" w:color="000000" w:sz="4" w:space="0"/>
              <w:left w:val="nil"/>
              <w:bottom w:val="single" w:color="000000" w:sz="4" w:space="0"/>
              <w:right w:val="single" w:color="000000" w:sz="4" w:space="0"/>
            </w:tcBorders>
            <w:shd w:val="clear" w:color="auto" w:fill="auto"/>
            <w:noWrap/>
            <w:vAlign w:val="center"/>
          </w:tcPr>
          <w:p w14:paraId="23E39495">
            <w:pPr>
              <w:jc w:val="center"/>
              <w:rPr>
                <w:rFonts w:hint="default" w:ascii="Times New Roman" w:hAnsi="Times New Roman" w:cs="Times New Roman"/>
                <w:color w:val="000000"/>
                <w:sz w:val="24"/>
              </w:rPr>
            </w:pPr>
          </w:p>
        </w:tc>
        <w:tc>
          <w:tcPr>
            <w:tcW w:w="1577" w:type="dxa"/>
            <w:tcBorders>
              <w:top w:val="single" w:color="000000" w:sz="4" w:space="0"/>
              <w:left w:val="nil"/>
              <w:bottom w:val="single" w:color="000000" w:sz="4" w:space="0"/>
              <w:right w:val="single" w:color="000000" w:sz="4" w:space="0"/>
            </w:tcBorders>
            <w:shd w:val="clear" w:color="auto" w:fill="auto"/>
            <w:vAlign w:val="center"/>
          </w:tcPr>
          <w:p w14:paraId="54C271D4">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注册类别/</w:t>
            </w:r>
            <w:r>
              <w:rPr>
                <w:rFonts w:hint="default" w:ascii="Times New Roman" w:hAnsi="Times New Roman" w:cs="Times New Roman"/>
                <w:color w:val="000000"/>
                <w:kern w:val="0"/>
                <w:sz w:val="24"/>
                <w:lang w:bidi="ar"/>
              </w:rPr>
              <w:br w:type="textWrapping"/>
            </w:r>
            <w:r>
              <w:rPr>
                <w:rFonts w:hint="default" w:ascii="Times New Roman" w:hAnsi="Times New Roman" w:cs="Times New Roman"/>
                <w:color w:val="000000"/>
                <w:kern w:val="0"/>
                <w:sz w:val="24"/>
                <w:lang w:bidi="ar"/>
              </w:rPr>
              <w:t>临床分期</w:t>
            </w:r>
          </w:p>
        </w:tc>
        <w:tc>
          <w:tcPr>
            <w:tcW w:w="2327" w:type="dxa"/>
            <w:tcBorders>
              <w:top w:val="single" w:color="000000" w:sz="4" w:space="0"/>
              <w:left w:val="nil"/>
              <w:bottom w:val="single" w:color="000000" w:sz="4" w:space="0"/>
              <w:right w:val="single" w:color="000000" w:sz="4" w:space="0"/>
            </w:tcBorders>
            <w:shd w:val="clear" w:color="auto" w:fill="auto"/>
            <w:noWrap/>
            <w:vAlign w:val="center"/>
          </w:tcPr>
          <w:p w14:paraId="703207C1">
            <w:pPr>
              <w:jc w:val="center"/>
              <w:rPr>
                <w:rFonts w:hint="default" w:ascii="Times New Roman" w:hAnsi="Times New Roman" w:cs="Times New Roman"/>
                <w:color w:val="000000"/>
                <w:sz w:val="24"/>
              </w:rPr>
            </w:pPr>
          </w:p>
        </w:tc>
      </w:tr>
      <w:tr w14:paraId="5921E285">
        <w:tblPrEx>
          <w:tblCellMar>
            <w:top w:w="0" w:type="dxa"/>
            <w:left w:w="108" w:type="dxa"/>
            <w:bottom w:w="0" w:type="dxa"/>
            <w:right w:w="108" w:type="dxa"/>
          </w:tblCellMar>
        </w:tblPrEx>
        <w:trPr>
          <w:trHeight w:val="350" w:hRule="atLeast"/>
          <w:jc w:val="center"/>
        </w:trPr>
        <w:tc>
          <w:tcPr>
            <w:tcW w:w="1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C9DA4">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申办单位</w:t>
            </w:r>
          </w:p>
        </w:tc>
        <w:tc>
          <w:tcPr>
            <w:tcW w:w="2870" w:type="dxa"/>
            <w:tcBorders>
              <w:top w:val="single" w:color="000000" w:sz="4" w:space="0"/>
              <w:left w:val="nil"/>
              <w:bottom w:val="single" w:color="000000" w:sz="4" w:space="0"/>
              <w:right w:val="single" w:color="000000" w:sz="4" w:space="0"/>
            </w:tcBorders>
            <w:shd w:val="clear" w:color="auto" w:fill="auto"/>
            <w:noWrap/>
            <w:vAlign w:val="center"/>
          </w:tcPr>
          <w:p w14:paraId="3C5EC69C">
            <w:pPr>
              <w:jc w:val="center"/>
              <w:rPr>
                <w:rFonts w:hint="default" w:ascii="Times New Roman" w:hAnsi="Times New Roman" w:cs="Times New Roman"/>
                <w:color w:val="000000"/>
                <w:sz w:val="24"/>
              </w:rPr>
            </w:pPr>
          </w:p>
        </w:tc>
        <w:tc>
          <w:tcPr>
            <w:tcW w:w="1577" w:type="dxa"/>
            <w:tcBorders>
              <w:top w:val="single" w:color="000000" w:sz="4" w:space="0"/>
              <w:left w:val="nil"/>
              <w:bottom w:val="single" w:color="000000" w:sz="4" w:space="0"/>
              <w:right w:val="single" w:color="000000" w:sz="4" w:space="0"/>
            </w:tcBorders>
            <w:shd w:val="clear" w:color="auto" w:fill="auto"/>
            <w:noWrap/>
            <w:vAlign w:val="center"/>
          </w:tcPr>
          <w:p w14:paraId="08020426">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 xml:space="preserve"> CRO 公司</w:t>
            </w:r>
          </w:p>
        </w:tc>
        <w:tc>
          <w:tcPr>
            <w:tcW w:w="2327" w:type="dxa"/>
            <w:tcBorders>
              <w:top w:val="single" w:color="000000" w:sz="4" w:space="0"/>
              <w:left w:val="nil"/>
              <w:bottom w:val="single" w:color="000000" w:sz="4" w:space="0"/>
              <w:right w:val="single" w:color="000000" w:sz="4" w:space="0"/>
            </w:tcBorders>
            <w:shd w:val="clear" w:color="auto" w:fill="auto"/>
            <w:noWrap/>
            <w:vAlign w:val="center"/>
          </w:tcPr>
          <w:p w14:paraId="210E0145">
            <w:pPr>
              <w:jc w:val="center"/>
              <w:rPr>
                <w:rFonts w:hint="default" w:ascii="Times New Roman" w:hAnsi="Times New Roman" w:cs="Times New Roman"/>
                <w:color w:val="000000"/>
                <w:sz w:val="24"/>
              </w:rPr>
            </w:pPr>
          </w:p>
        </w:tc>
      </w:tr>
      <w:tr w14:paraId="57B2815C">
        <w:tblPrEx>
          <w:tblCellMar>
            <w:top w:w="0" w:type="dxa"/>
            <w:left w:w="108" w:type="dxa"/>
            <w:bottom w:w="0" w:type="dxa"/>
            <w:right w:w="108" w:type="dxa"/>
          </w:tblCellMar>
        </w:tblPrEx>
        <w:trPr>
          <w:trHeight w:val="1338" w:hRule="atLeast"/>
          <w:jc w:val="center"/>
        </w:trPr>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E2662">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项目经理</w:t>
            </w:r>
            <w:r>
              <w:rPr>
                <w:rFonts w:hint="default" w:ascii="Times New Roman" w:hAnsi="Times New Roman" w:cs="Times New Roman"/>
                <w:color w:val="000000"/>
                <w:kern w:val="0"/>
                <w:sz w:val="24"/>
                <w:lang w:bidi="ar"/>
              </w:rPr>
              <w:br w:type="textWrapping"/>
            </w:r>
            <w:r>
              <w:rPr>
                <w:rFonts w:hint="default" w:ascii="Times New Roman" w:hAnsi="Times New Roman" w:cs="Times New Roman"/>
                <w:color w:val="000000"/>
                <w:kern w:val="0"/>
                <w:sz w:val="24"/>
                <w:lang w:bidi="ar"/>
              </w:rPr>
              <w:t>姓名</w:t>
            </w:r>
            <w:r>
              <w:rPr>
                <w:rFonts w:hint="default" w:ascii="Times New Roman" w:hAnsi="Times New Roman" w:cs="Times New Roman"/>
                <w:color w:val="000000"/>
                <w:kern w:val="0"/>
                <w:sz w:val="24"/>
                <w:lang w:bidi="ar"/>
              </w:rPr>
              <w:br w:type="textWrapping"/>
            </w:r>
            <w:r>
              <w:rPr>
                <w:rFonts w:hint="default" w:ascii="Times New Roman" w:hAnsi="Times New Roman" w:cs="Times New Roman"/>
                <w:color w:val="000000"/>
                <w:kern w:val="0"/>
                <w:sz w:val="24"/>
                <w:lang w:bidi="ar"/>
              </w:rPr>
              <w:t>电话</w:t>
            </w:r>
            <w:r>
              <w:rPr>
                <w:rFonts w:hint="default" w:ascii="Times New Roman" w:hAnsi="Times New Roman" w:cs="Times New Roman"/>
                <w:color w:val="000000"/>
                <w:kern w:val="0"/>
                <w:sz w:val="24"/>
                <w:lang w:bidi="ar"/>
              </w:rPr>
              <w:br w:type="textWrapping"/>
            </w:r>
            <w:r>
              <w:rPr>
                <w:rFonts w:hint="default" w:ascii="Times New Roman" w:hAnsi="Times New Roman" w:cs="Times New Roman"/>
                <w:color w:val="000000"/>
                <w:kern w:val="0"/>
                <w:sz w:val="24"/>
                <w:lang w:bidi="ar"/>
              </w:rPr>
              <w:t>邮箱</w:t>
            </w:r>
          </w:p>
        </w:tc>
        <w:tc>
          <w:tcPr>
            <w:tcW w:w="2870" w:type="dxa"/>
            <w:tcBorders>
              <w:top w:val="single" w:color="000000" w:sz="4" w:space="0"/>
              <w:left w:val="nil"/>
              <w:bottom w:val="single" w:color="000000" w:sz="4" w:space="0"/>
              <w:right w:val="single" w:color="000000" w:sz="4" w:space="0"/>
            </w:tcBorders>
            <w:shd w:val="clear" w:color="auto" w:fill="auto"/>
            <w:noWrap/>
            <w:vAlign w:val="center"/>
          </w:tcPr>
          <w:p w14:paraId="06F44C54">
            <w:pPr>
              <w:jc w:val="center"/>
              <w:rPr>
                <w:rFonts w:hint="default" w:ascii="Times New Roman" w:hAnsi="Times New Roman" w:cs="Times New Roman"/>
                <w:color w:val="000000"/>
                <w:sz w:val="24"/>
              </w:rPr>
            </w:pPr>
          </w:p>
        </w:tc>
        <w:tc>
          <w:tcPr>
            <w:tcW w:w="1577" w:type="dxa"/>
            <w:tcBorders>
              <w:top w:val="single" w:color="000000" w:sz="4" w:space="0"/>
              <w:left w:val="nil"/>
              <w:bottom w:val="single" w:color="000000" w:sz="4" w:space="0"/>
              <w:right w:val="single" w:color="000000" w:sz="4" w:space="0"/>
            </w:tcBorders>
            <w:shd w:val="clear" w:color="auto" w:fill="auto"/>
            <w:vAlign w:val="center"/>
          </w:tcPr>
          <w:p w14:paraId="4563EBB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CRA</w:t>
            </w:r>
            <w:r>
              <w:rPr>
                <w:rFonts w:hint="default" w:ascii="Times New Roman" w:hAnsi="Times New Roman" w:cs="Times New Roman"/>
                <w:color w:val="000000"/>
                <w:kern w:val="0"/>
                <w:sz w:val="24"/>
                <w:lang w:bidi="ar"/>
              </w:rPr>
              <w:br w:type="textWrapping"/>
            </w:r>
            <w:r>
              <w:rPr>
                <w:rFonts w:hint="default" w:ascii="Times New Roman" w:hAnsi="Times New Roman" w:cs="Times New Roman"/>
                <w:color w:val="000000"/>
                <w:kern w:val="0"/>
                <w:sz w:val="24"/>
                <w:lang w:bidi="ar"/>
              </w:rPr>
              <w:t>姓名</w:t>
            </w:r>
            <w:r>
              <w:rPr>
                <w:rFonts w:hint="default" w:ascii="Times New Roman" w:hAnsi="Times New Roman" w:cs="Times New Roman"/>
                <w:color w:val="000000"/>
                <w:kern w:val="0"/>
                <w:sz w:val="24"/>
                <w:lang w:bidi="ar"/>
              </w:rPr>
              <w:br w:type="textWrapping"/>
            </w:r>
            <w:r>
              <w:rPr>
                <w:rFonts w:hint="default" w:ascii="Times New Roman" w:hAnsi="Times New Roman" w:cs="Times New Roman"/>
                <w:color w:val="000000"/>
                <w:kern w:val="0"/>
                <w:sz w:val="24"/>
                <w:lang w:bidi="ar"/>
              </w:rPr>
              <w:t>电话</w:t>
            </w:r>
            <w:r>
              <w:rPr>
                <w:rFonts w:hint="default" w:ascii="Times New Roman" w:hAnsi="Times New Roman" w:cs="Times New Roman"/>
                <w:color w:val="000000"/>
                <w:kern w:val="0"/>
                <w:sz w:val="24"/>
                <w:lang w:bidi="ar"/>
              </w:rPr>
              <w:br w:type="textWrapping"/>
            </w:r>
            <w:r>
              <w:rPr>
                <w:rFonts w:hint="default" w:ascii="Times New Roman" w:hAnsi="Times New Roman" w:cs="Times New Roman"/>
                <w:color w:val="000000"/>
                <w:kern w:val="0"/>
                <w:sz w:val="24"/>
                <w:lang w:bidi="ar"/>
              </w:rPr>
              <w:t>邮箱</w:t>
            </w:r>
          </w:p>
        </w:tc>
        <w:tc>
          <w:tcPr>
            <w:tcW w:w="2327" w:type="dxa"/>
            <w:tcBorders>
              <w:top w:val="single" w:color="000000" w:sz="4" w:space="0"/>
              <w:left w:val="nil"/>
              <w:bottom w:val="single" w:color="000000" w:sz="4" w:space="0"/>
              <w:right w:val="single" w:color="000000" w:sz="4" w:space="0"/>
            </w:tcBorders>
            <w:shd w:val="clear" w:color="auto" w:fill="auto"/>
            <w:noWrap/>
            <w:vAlign w:val="center"/>
          </w:tcPr>
          <w:p w14:paraId="756B0934">
            <w:pPr>
              <w:jc w:val="center"/>
              <w:rPr>
                <w:rFonts w:hint="default" w:ascii="Times New Roman" w:hAnsi="Times New Roman" w:cs="Times New Roman"/>
                <w:color w:val="000000"/>
                <w:sz w:val="24"/>
              </w:rPr>
            </w:pPr>
          </w:p>
        </w:tc>
      </w:tr>
      <w:tr w14:paraId="5B36C969">
        <w:tblPrEx>
          <w:tblCellMar>
            <w:top w:w="0" w:type="dxa"/>
            <w:left w:w="108" w:type="dxa"/>
            <w:bottom w:w="0" w:type="dxa"/>
            <w:right w:w="108" w:type="dxa"/>
          </w:tblCellMar>
        </w:tblPrEx>
        <w:trPr>
          <w:trHeight w:val="674" w:hRule="atLeast"/>
          <w:jc w:val="center"/>
        </w:trPr>
        <w:tc>
          <w:tcPr>
            <w:tcW w:w="1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79989">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组长单位</w:t>
            </w:r>
          </w:p>
        </w:tc>
        <w:tc>
          <w:tcPr>
            <w:tcW w:w="2870" w:type="dxa"/>
            <w:tcBorders>
              <w:top w:val="single" w:color="000000" w:sz="4" w:space="0"/>
              <w:left w:val="nil"/>
              <w:bottom w:val="single" w:color="000000" w:sz="4" w:space="0"/>
              <w:right w:val="single" w:color="000000" w:sz="4" w:space="0"/>
            </w:tcBorders>
            <w:shd w:val="clear" w:color="auto" w:fill="auto"/>
            <w:noWrap/>
            <w:vAlign w:val="center"/>
          </w:tcPr>
          <w:p w14:paraId="5CCB2FA1">
            <w:pPr>
              <w:jc w:val="center"/>
              <w:rPr>
                <w:rFonts w:hint="default" w:ascii="Times New Roman" w:hAnsi="Times New Roman" w:cs="Times New Roman"/>
                <w:color w:val="000000"/>
                <w:sz w:val="24"/>
              </w:rPr>
            </w:pPr>
          </w:p>
        </w:tc>
        <w:tc>
          <w:tcPr>
            <w:tcW w:w="1577" w:type="dxa"/>
            <w:tcBorders>
              <w:top w:val="single" w:color="000000" w:sz="4" w:space="0"/>
              <w:left w:val="nil"/>
              <w:bottom w:val="single" w:color="000000" w:sz="4" w:space="0"/>
              <w:right w:val="single" w:color="000000" w:sz="4" w:space="0"/>
            </w:tcBorders>
            <w:shd w:val="clear" w:color="auto" w:fill="auto"/>
            <w:vAlign w:val="center"/>
          </w:tcPr>
          <w:p w14:paraId="35E3077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组长单位</w:t>
            </w:r>
            <w:r>
              <w:rPr>
                <w:rFonts w:hint="default" w:ascii="Times New Roman" w:hAnsi="Times New Roman" w:cs="Times New Roman"/>
                <w:color w:val="000000"/>
                <w:kern w:val="0"/>
                <w:sz w:val="24"/>
                <w:lang w:bidi="ar"/>
              </w:rPr>
              <w:br w:type="textWrapping"/>
            </w:r>
            <w:r>
              <w:rPr>
                <w:rFonts w:hint="default" w:ascii="Times New Roman" w:hAnsi="Times New Roman" w:cs="Times New Roman"/>
                <w:color w:val="000000"/>
                <w:kern w:val="0"/>
                <w:sz w:val="24"/>
                <w:lang w:bidi="ar"/>
              </w:rPr>
              <w:t>主要研究者</w:t>
            </w:r>
          </w:p>
        </w:tc>
        <w:tc>
          <w:tcPr>
            <w:tcW w:w="2327" w:type="dxa"/>
            <w:tcBorders>
              <w:top w:val="single" w:color="000000" w:sz="4" w:space="0"/>
              <w:left w:val="nil"/>
              <w:bottom w:val="single" w:color="000000" w:sz="4" w:space="0"/>
              <w:right w:val="single" w:color="000000" w:sz="4" w:space="0"/>
            </w:tcBorders>
            <w:shd w:val="clear" w:color="auto" w:fill="auto"/>
            <w:noWrap/>
            <w:vAlign w:val="center"/>
          </w:tcPr>
          <w:p w14:paraId="71484BD5">
            <w:pPr>
              <w:jc w:val="center"/>
              <w:rPr>
                <w:rFonts w:hint="default" w:ascii="Times New Roman" w:hAnsi="Times New Roman" w:cs="Times New Roman"/>
                <w:color w:val="000000"/>
                <w:sz w:val="24"/>
              </w:rPr>
            </w:pPr>
          </w:p>
        </w:tc>
      </w:tr>
      <w:tr w14:paraId="0EE7FA93">
        <w:tblPrEx>
          <w:tblCellMar>
            <w:top w:w="0" w:type="dxa"/>
            <w:left w:w="108" w:type="dxa"/>
            <w:bottom w:w="0" w:type="dxa"/>
            <w:right w:w="108" w:type="dxa"/>
          </w:tblCellMar>
        </w:tblPrEx>
        <w:trPr>
          <w:trHeight w:val="534" w:hRule="atLeast"/>
          <w:jc w:val="center"/>
        </w:trPr>
        <w:tc>
          <w:tcPr>
            <w:tcW w:w="86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E3993">
            <w:pPr>
              <w:widowControl/>
              <w:jc w:val="center"/>
              <w:textAlignment w:val="center"/>
              <w:rPr>
                <w:rFonts w:hint="default" w:ascii="Times New Roman" w:hAnsi="Times New Roman" w:eastAsia="宋体" w:cs="Times New Roman"/>
                <w:b/>
                <w:bCs/>
                <w:color w:val="000000"/>
                <w:sz w:val="24"/>
                <w:lang w:val="en-US" w:eastAsia="zh-CN"/>
              </w:rPr>
            </w:pPr>
            <w:r>
              <w:rPr>
                <w:rFonts w:hint="default" w:ascii="Times New Roman" w:hAnsi="Times New Roman" w:cs="Times New Roman"/>
                <w:b/>
                <w:bCs/>
                <w:color w:val="000000"/>
                <w:kern w:val="0"/>
                <w:sz w:val="24"/>
                <w:lang w:bidi="ar"/>
              </w:rPr>
              <w:t>项目</w:t>
            </w:r>
            <w:r>
              <w:rPr>
                <w:rFonts w:hint="eastAsia" w:cs="Times New Roman"/>
                <w:b/>
                <w:bCs/>
                <w:color w:val="000000"/>
                <w:kern w:val="0"/>
                <w:sz w:val="24"/>
                <w:lang w:val="en-US" w:eastAsia="zh-CN" w:bidi="ar"/>
              </w:rPr>
              <w:t>调研须提供以下信息</w:t>
            </w:r>
          </w:p>
        </w:tc>
      </w:tr>
      <w:tr w14:paraId="594B385C">
        <w:tblPrEx>
          <w:tblCellMar>
            <w:top w:w="0" w:type="dxa"/>
            <w:left w:w="108" w:type="dxa"/>
            <w:bottom w:w="0" w:type="dxa"/>
            <w:right w:w="108" w:type="dxa"/>
          </w:tblCellMar>
        </w:tblPrEx>
        <w:trPr>
          <w:trHeight w:val="342" w:hRule="atLeast"/>
          <w:jc w:val="center"/>
        </w:trPr>
        <w:tc>
          <w:tcPr>
            <w:tcW w:w="4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12E1C">
            <w:pPr>
              <w:widowControl/>
              <w:numPr>
                <w:ilvl w:val="0"/>
                <w:numId w:val="0"/>
              </w:numPr>
              <w:jc w:val="left"/>
              <w:textAlignment w:val="center"/>
              <w:rPr>
                <w:rFonts w:hint="eastAsia" w:cs="Times New Roman"/>
                <w:color w:val="000000"/>
                <w:sz w:val="24"/>
                <w:lang w:val="en-US" w:eastAsia="zh-CN"/>
              </w:rPr>
            </w:pPr>
            <w:r>
              <w:rPr>
                <w:rFonts w:hint="eastAsia" w:cs="Times New Roman"/>
                <w:color w:val="000000"/>
                <w:sz w:val="24"/>
                <w:lang w:val="en-US" w:eastAsia="zh-CN"/>
              </w:rPr>
              <w:t>*药物的药理作用分类或作用靶点？</w:t>
            </w:r>
          </w:p>
          <w:p w14:paraId="5DAE686B">
            <w:pPr>
              <w:widowControl/>
              <w:numPr>
                <w:ilvl w:val="0"/>
                <w:numId w:val="0"/>
              </w:numPr>
              <w:jc w:val="left"/>
              <w:textAlignment w:val="center"/>
              <w:rPr>
                <w:rFonts w:hint="default" w:cs="Times New Roman"/>
                <w:color w:val="000000"/>
                <w:sz w:val="24"/>
                <w:lang w:val="en-US" w:eastAsia="zh-CN"/>
              </w:rPr>
            </w:pPr>
            <w:r>
              <w:rPr>
                <w:rFonts w:hint="eastAsia" w:cs="Times New Roman"/>
                <w:color w:val="000000"/>
                <w:sz w:val="24"/>
                <w:lang w:val="en-US" w:eastAsia="zh-CN"/>
              </w:rPr>
              <w:t>医疗器械分类？</w:t>
            </w:r>
          </w:p>
        </w:tc>
        <w:tc>
          <w:tcPr>
            <w:tcW w:w="3904" w:type="dxa"/>
            <w:gridSpan w:val="2"/>
            <w:tcBorders>
              <w:top w:val="single" w:color="000000" w:sz="4" w:space="0"/>
              <w:left w:val="nil"/>
              <w:bottom w:val="single" w:color="000000" w:sz="4" w:space="0"/>
              <w:right w:val="single" w:color="000000" w:sz="4" w:space="0"/>
            </w:tcBorders>
            <w:shd w:val="clear" w:color="auto" w:fill="auto"/>
            <w:noWrap/>
            <w:vAlign w:val="center"/>
          </w:tcPr>
          <w:p w14:paraId="3D850CC7">
            <w:pPr>
              <w:jc w:val="center"/>
              <w:rPr>
                <w:rFonts w:hint="default" w:ascii="Times New Roman" w:hAnsi="Times New Roman" w:cs="Times New Roman"/>
                <w:color w:val="000000"/>
                <w:sz w:val="24"/>
              </w:rPr>
            </w:pPr>
          </w:p>
        </w:tc>
      </w:tr>
      <w:tr w14:paraId="592A70CE">
        <w:tblPrEx>
          <w:tblCellMar>
            <w:top w:w="0" w:type="dxa"/>
            <w:left w:w="108" w:type="dxa"/>
            <w:bottom w:w="0" w:type="dxa"/>
            <w:right w:w="108" w:type="dxa"/>
          </w:tblCellMar>
        </w:tblPrEx>
        <w:trPr>
          <w:trHeight w:val="342" w:hRule="atLeast"/>
          <w:jc w:val="center"/>
        </w:trPr>
        <w:tc>
          <w:tcPr>
            <w:tcW w:w="4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B1100">
            <w:pPr>
              <w:widowControl/>
              <w:numPr>
                <w:ilvl w:val="0"/>
                <w:numId w:val="0"/>
              </w:numPr>
              <w:jc w:val="left"/>
              <w:textAlignment w:val="center"/>
              <w:rPr>
                <w:rFonts w:hint="default" w:cs="Times New Roman"/>
                <w:color w:val="000000"/>
                <w:sz w:val="24"/>
                <w:lang w:val="en-US" w:eastAsia="zh-CN"/>
              </w:rPr>
            </w:pPr>
            <w:r>
              <w:rPr>
                <w:rFonts w:hint="eastAsia" w:cs="Times New Roman"/>
                <w:color w:val="000000"/>
                <w:sz w:val="24"/>
                <w:lang w:val="en-US" w:eastAsia="zh-CN"/>
              </w:rPr>
              <w:t>*产品有无上市？</w:t>
            </w:r>
          </w:p>
        </w:tc>
        <w:tc>
          <w:tcPr>
            <w:tcW w:w="3904" w:type="dxa"/>
            <w:gridSpan w:val="2"/>
            <w:tcBorders>
              <w:top w:val="single" w:color="000000" w:sz="4" w:space="0"/>
              <w:left w:val="nil"/>
              <w:bottom w:val="single" w:color="000000" w:sz="4" w:space="0"/>
              <w:right w:val="single" w:color="000000" w:sz="4" w:space="0"/>
            </w:tcBorders>
            <w:shd w:val="clear" w:color="auto" w:fill="auto"/>
            <w:noWrap/>
            <w:vAlign w:val="center"/>
          </w:tcPr>
          <w:p w14:paraId="5A05E49E">
            <w:pPr>
              <w:jc w:val="center"/>
              <w:rPr>
                <w:rFonts w:hint="default" w:ascii="Times New Roman" w:hAnsi="Times New Roman" w:cs="Times New Roman"/>
                <w:color w:val="000000"/>
                <w:sz w:val="24"/>
              </w:rPr>
            </w:pPr>
          </w:p>
        </w:tc>
      </w:tr>
      <w:tr w14:paraId="0479FD03">
        <w:tblPrEx>
          <w:tblCellMar>
            <w:top w:w="0" w:type="dxa"/>
            <w:left w:w="108" w:type="dxa"/>
            <w:bottom w:w="0" w:type="dxa"/>
            <w:right w:w="108" w:type="dxa"/>
          </w:tblCellMar>
        </w:tblPrEx>
        <w:trPr>
          <w:trHeight w:val="342" w:hRule="atLeast"/>
          <w:jc w:val="center"/>
        </w:trPr>
        <w:tc>
          <w:tcPr>
            <w:tcW w:w="4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A1831">
            <w:pPr>
              <w:widowControl/>
              <w:numPr>
                <w:ilvl w:val="0"/>
                <w:numId w:val="0"/>
              </w:numPr>
              <w:jc w:val="left"/>
              <w:textAlignment w:val="center"/>
              <w:rPr>
                <w:rFonts w:hint="eastAsia" w:cs="Times New Roman"/>
                <w:color w:val="000000"/>
                <w:kern w:val="0"/>
                <w:sz w:val="24"/>
                <w:lang w:val="en-US" w:eastAsia="zh-CN" w:bidi="ar"/>
              </w:rPr>
            </w:pPr>
            <w:r>
              <w:rPr>
                <w:rFonts w:hint="eastAsia" w:cs="Times New Roman"/>
                <w:color w:val="000000"/>
                <w:kern w:val="0"/>
                <w:sz w:val="24"/>
                <w:lang w:val="en-US" w:eastAsia="zh-CN" w:bidi="ar"/>
              </w:rPr>
              <w:t>*</w:t>
            </w:r>
            <w:r>
              <w:rPr>
                <w:rFonts w:hint="default" w:ascii="Times New Roman" w:hAnsi="Times New Roman" w:cs="Times New Roman"/>
                <w:color w:val="000000"/>
                <w:kern w:val="0"/>
                <w:sz w:val="24"/>
                <w:lang w:bidi="ar"/>
              </w:rPr>
              <w:t>试验目的是否为注册？若否请说明</w:t>
            </w:r>
          </w:p>
        </w:tc>
        <w:tc>
          <w:tcPr>
            <w:tcW w:w="3904" w:type="dxa"/>
            <w:gridSpan w:val="2"/>
            <w:tcBorders>
              <w:top w:val="single" w:color="000000" w:sz="4" w:space="0"/>
              <w:left w:val="nil"/>
              <w:bottom w:val="single" w:color="000000" w:sz="4" w:space="0"/>
              <w:right w:val="single" w:color="000000" w:sz="4" w:space="0"/>
            </w:tcBorders>
            <w:shd w:val="clear" w:color="auto" w:fill="auto"/>
            <w:noWrap/>
            <w:vAlign w:val="center"/>
          </w:tcPr>
          <w:p w14:paraId="3A197609">
            <w:pPr>
              <w:jc w:val="center"/>
              <w:rPr>
                <w:rFonts w:hint="default" w:ascii="Times New Roman" w:hAnsi="Times New Roman" w:cs="Times New Roman"/>
                <w:color w:val="000000"/>
                <w:sz w:val="24"/>
              </w:rPr>
            </w:pPr>
          </w:p>
        </w:tc>
      </w:tr>
      <w:tr w14:paraId="03CBE12D">
        <w:tblPrEx>
          <w:tblCellMar>
            <w:top w:w="0" w:type="dxa"/>
            <w:left w:w="108" w:type="dxa"/>
            <w:bottom w:w="0" w:type="dxa"/>
            <w:right w:w="108" w:type="dxa"/>
          </w:tblCellMar>
        </w:tblPrEx>
        <w:trPr>
          <w:trHeight w:val="342" w:hRule="atLeast"/>
          <w:jc w:val="center"/>
        </w:trPr>
        <w:tc>
          <w:tcPr>
            <w:tcW w:w="4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694DA">
            <w:pPr>
              <w:widowControl/>
              <w:jc w:val="left"/>
              <w:textAlignment w:val="center"/>
              <w:rPr>
                <w:rFonts w:hint="eastAsia" w:ascii="Times New Roman" w:hAnsi="Times New Roman" w:eastAsia="宋体" w:cs="Times New Roman"/>
                <w:color w:val="000000"/>
                <w:kern w:val="0"/>
                <w:sz w:val="24"/>
                <w:lang w:eastAsia="zh-CN" w:bidi="ar"/>
              </w:rPr>
            </w:pPr>
            <w:r>
              <w:rPr>
                <w:rFonts w:hint="default" w:ascii="Times New Roman" w:hAnsi="Times New Roman" w:cs="Times New Roman"/>
                <w:color w:val="000000"/>
                <w:kern w:val="0"/>
                <w:sz w:val="24"/>
                <w:lang w:bidi="ar"/>
              </w:rPr>
              <w:t>1试验</w:t>
            </w:r>
            <w:r>
              <w:rPr>
                <w:rFonts w:hint="default" w:ascii="Times New Roman" w:hAnsi="Times New Roman" w:cs="Times New Roman"/>
                <w:color w:val="000000"/>
                <w:kern w:val="0"/>
                <w:sz w:val="24"/>
                <w:lang w:eastAsia="zh-CN" w:bidi="ar"/>
              </w:rPr>
              <w:t>参与者</w:t>
            </w:r>
            <w:r>
              <w:rPr>
                <w:rFonts w:hint="default" w:ascii="Times New Roman" w:hAnsi="Times New Roman" w:cs="Times New Roman"/>
                <w:color w:val="000000"/>
                <w:kern w:val="0"/>
                <w:sz w:val="24"/>
                <w:lang w:bidi="ar"/>
              </w:rPr>
              <w:t>是门诊患者还是住院患者</w:t>
            </w:r>
            <w:r>
              <w:rPr>
                <w:rFonts w:hint="eastAsia" w:cs="Times New Roman"/>
                <w:color w:val="000000"/>
                <w:kern w:val="0"/>
                <w:sz w:val="24"/>
                <w:lang w:eastAsia="zh-CN" w:bidi="ar"/>
              </w:rPr>
              <w:t>？</w:t>
            </w:r>
          </w:p>
        </w:tc>
        <w:tc>
          <w:tcPr>
            <w:tcW w:w="3904" w:type="dxa"/>
            <w:gridSpan w:val="2"/>
            <w:tcBorders>
              <w:top w:val="single" w:color="000000" w:sz="4" w:space="0"/>
              <w:left w:val="nil"/>
              <w:bottom w:val="single" w:color="000000" w:sz="4" w:space="0"/>
              <w:right w:val="single" w:color="000000" w:sz="4" w:space="0"/>
            </w:tcBorders>
            <w:shd w:val="clear" w:color="auto" w:fill="auto"/>
            <w:noWrap/>
            <w:vAlign w:val="center"/>
          </w:tcPr>
          <w:p w14:paraId="1E7C4348">
            <w:pPr>
              <w:jc w:val="center"/>
              <w:rPr>
                <w:rFonts w:hint="default" w:ascii="Times New Roman" w:hAnsi="Times New Roman" w:cs="Times New Roman"/>
                <w:color w:val="000000"/>
                <w:sz w:val="24"/>
              </w:rPr>
            </w:pPr>
          </w:p>
        </w:tc>
      </w:tr>
      <w:tr w14:paraId="48B35ECD">
        <w:tblPrEx>
          <w:tblCellMar>
            <w:top w:w="0" w:type="dxa"/>
            <w:left w:w="108" w:type="dxa"/>
            <w:bottom w:w="0" w:type="dxa"/>
            <w:right w:w="108" w:type="dxa"/>
          </w:tblCellMar>
        </w:tblPrEx>
        <w:trPr>
          <w:trHeight w:val="369" w:hRule="atLeast"/>
          <w:jc w:val="center"/>
        </w:trPr>
        <w:tc>
          <w:tcPr>
            <w:tcW w:w="4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E0B4A">
            <w:pPr>
              <w:widowControl/>
              <w:jc w:val="left"/>
              <w:textAlignment w:val="center"/>
              <w:rPr>
                <w:rFonts w:hint="eastAsia" w:ascii="Times New Roman" w:hAnsi="Times New Roman" w:eastAsia="宋体" w:cs="Times New Roman"/>
                <w:color w:val="000000"/>
                <w:sz w:val="24"/>
                <w:lang w:val="en-US" w:eastAsia="zh-CN"/>
              </w:rPr>
            </w:pPr>
            <w:r>
              <w:rPr>
                <w:rFonts w:hint="default" w:ascii="Times New Roman" w:hAnsi="Times New Roman" w:cs="Times New Roman"/>
                <w:color w:val="000000"/>
                <w:kern w:val="0"/>
                <w:sz w:val="24"/>
                <w:lang w:bidi="ar"/>
              </w:rPr>
              <w:t>2本中心计划入组的总病例数</w:t>
            </w:r>
            <w:r>
              <w:rPr>
                <w:rFonts w:hint="eastAsia" w:cs="Times New Roman"/>
                <w:color w:val="000000"/>
                <w:kern w:val="0"/>
                <w:sz w:val="24"/>
                <w:lang w:val="en-US" w:eastAsia="zh-CN" w:bidi="ar"/>
              </w:rPr>
              <w:t>*</w:t>
            </w:r>
          </w:p>
        </w:tc>
        <w:tc>
          <w:tcPr>
            <w:tcW w:w="3904" w:type="dxa"/>
            <w:gridSpan w:val="2"/>
            <w:tcBorders>
              <w:top w:val="single" w:color="000000" w:sz="4" w:space="0"/>
              <w:left w:val="nil"/>
              <w:bottom w:val="single" w:color="000000" w:sz="4" w:space="0"/>
              <w:right w:val="single" w:color="000000" w:sz="4" w:space="0"/>
            </w:tcBorders>
            <w:shd w:val="clear" w:color="auto" w:fill="auto"/>
            <w:noWrap/>
            <w:vAlign w:val="center"/>
          </w:tcPr>
          <w:p w14:paraId="4BC4200E">
            <w:pPr>
              <w:jc w:val="center"/>
              <w:rPr>
                <w:rFonts w:hint="default" w:ascii="Times New Roman" w:hAnsi="Times New Roman" w:cs="Times New Roman"/>
                <w:color w:val="000000"/>
                <w:sz w:val="24"/>
              </w:rPr>
            </w:pPr>
          </w:p>
        </w:tc>
      </w:tr>
      <w:tr w14:paraId="68287A57">
        <w:tblPrEx>
          <w:tblCellMar>
            <w:top w:w="0" w:type="dxa"/>
            <w:left w:w="108" w:type="dxa"/>
            <w:bottom w:w="0" w:type="dxa"/>
            <w:right w:w="108" w:type="dxa"/>
          </w:tblCellMar>
        </w:tblPrEx>
        <w:trPr>
          <w:trHeight w:val="342" w:hRule="atLeast"/>
          <w:jc w:val="center"/>
        </w:trPr>
        <w:tc>
          <w:tcPr>
            <w:tcW w:w="4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29509">
            <w:pPr>
              <w:widowControl/>
              <w:jc w:val="left"/>
              <w:textAlignment w:val="center"/>
              <w:rPr>
                <w:rFonts w:hint="eastAsia" w:ascii="Times New Roman" w:hAnsi="Times New Roman" w:eastAsia="宋体" w:cs="Times New Roman"/>
                <w:color w:val="000000"/>
                <w:sz w:val="24"/>
                <w:lang w:val="en-US" w:eastAsia="zh-CN"/>
              </w:rPr>
            </w:pPr>
            <w:r>
              <w:rPr>
                <w:rFonts w:hint="default" w:ascii="Times New Roman" w:hAnsi="Times New Roman" w:cs="Times New Roman"/>
                <w:color w:val="000000"/>
                <w:kern w:val="0"/>
                <w:sz w:val="24"/>
                <w:lang w:bidi="ar"/>
              </w:rPr>
              <w:t>3本项目计划入组的总病例数</w:t>
            </w:r>
            <w:r>
              <w:rPr>
                <w:rFonts w:hint="eastAsia" w:cs="Times New Roman"/>
                <w:color w:val="000000"/>
                <w:kern w:val="0"/>
                <w:sz w:val="24"/>
                <w:lang w:val="en-US" w:eastAsia="zh-CN" w:bidi="ar"/>
              </w:rPr>
              <w:t>*</w:t>
            </w:r>
          </w:p>
        </w:tc>
        <w:tc>
          <w:tcPr>
            <w:tcW w:w="3904" w:type="dxa"/>
            <w:gridSpan w:val="2"/>
            <w:tcBorders>
              <w:top w:val="single" w:color="000000" w:sz="4" w:space="0"/>
              <w:left w:val="nil"/>
              <w:bottom w:val="single" w:color="000000" w:sz="4" w:space="0"/>
              <w:right w:val="single" w:color="000000" w:sz="4" w:space="0"/>
            </w:tcBorders>
            <w:shd w:val="clear" w:color="auto" w:fill="auto"/>
            <w:noWrap/>
            <w:vAlign w:val="center"/>
          </w:tcPr>
          <w:p w14:paraId="40C66773">
            <w:pPr>
              <w:jc w:val="center"/>
              <w:rPr>
                <w:rFonts w:hint="default" w:ascii="Times New Roman" w:hAnsi="Times New Roman" w:cs="Times New Roman"/>
                <w:color w:val="000000"/>
                <w:sz w:val="24"/>
              </w:rPr>
            </w:pPr>
          </w:p>
        </w:tc>
      </w:tr>
      <w:tr w14:paraId="4FDE93FD">
        <w:tblPrEx>
          <w:tblCellMar>
            <w:top w:w="0" w:type="dxa"/>
            <w:left w:w="108" w:type="dxa"/>
            <w:bottom w:w="0" w:type="dxa"/>
            <w:right w:w="108" w:type="dxa"/>
          </w:tblCellMar>
        </w:tblPrEx>
        <w:trPr>
          <w:trHeight w:val="606" w:hRule="atLeast"/>
          <w:jc w:val="center"/>
        </w:trPr>
        <w:tc>
          <w:tcPr>
            <w:tcW w:w="4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36AE2">
            <w:pPr>
              <w:widowControl/>
              <w:jc w:val="left"/>
              <w:textAlignment w:val="center"/>
              <w:rPr>
                <w:rFonts w:hint="eastAsia" w:ascii="Times New Roman" w:hAnsi="Times New Roman" w:eastAsia="宋体" w:cs="Times New Roman"/>
                <w:color w:val="000000"/>
                <w:sz w:val="24"/>
                <w:lang w:val="en-US" w:eastAsia="zh-CN"/>
              </w:rPr>
            </w:pPr>
            <w:r>
              <w:rPr>
                <w:rFonts w:hint="default" w:ascii="Times New Roman" w:hAnsi="Times New Roman" w:cs="Times New Roman"/>
                <w:color w:val="000000"/>
                <w:kern w:val="0"/>
                <w:sz w:val="24"/>
                <w:lang w:bidi="ar"/>
              </w:rPr>
              <w:t>4请列出涉及的所有试验用药品</w:t>
            </w:r>
            <w:r>
              <w:rPr>
                <w:rFonts w:hint="eastAsia" w:cs="Times New Roman"/>
                <w:color w:val="000000"/>
                <w:kern w:val="0"/>
                <w:sz w:val="24"/>
                <w:lang w:val="en-US" w:eastAsia="zh-CN" w:bidi="ar"/>
              </w:rPr>
              <w:t>/器械</w:t>
            </w:r>
            <w:r>
              <w:rPr>
                <w:rFonts w:hint="default" w:ascii="Times New Roman" w:hAnsi="Times New Roman" w:cs="Times New Roman"/>
                <w:color w:val="000000"/>
                <w:kern w:val="0"/>
                <w:sz w:val="24"/>
                <w:lang w:bidi="ar"/>
              </w:rPr>
              <w:t>？</w:t>
            </w:r>
            <w:r>
              <w:rPr>
                <w:rFonts w:hint="eastAsia" w:cs="Times New Roman"/>
                <w:color w:val="000000"/>
                <w:kern w:val="0"/>
                <w:sz w:val="24"/>
                <w:lang w:val="en-US" w:eastAsia="zh-CN" w:bidi="ar"/>
              </w:rPr>
              <w:t>对照药品/器械？</w:t>
            </w:r>
            <w:r>
              <w:rPr>
                <w:rFonts w:hint="default" w:ascii="Times New Roman" w:hAnsi="Times New Roman" w:cs="Times New Roman"/>
                <w:color w:val="000000"/>
                <w:kern w:val="0"/>
                <w:sz w:val="24"/>
                <w:lang w:bidi="ar"/>
              </w:rPr>
              <w:t>是否免费？</w:t>
            </w:r>
            <w:r>
              <w:rPr>
                <w:rFonts w:hint="eastAsia" w:cs="Times New Roman"/>
                <w:color w:val="000000"/>
                <w:kern w:val="0"/>
                <w:sz w:val="24"/>
                <w:lang w:val="en-US" w:eastAsia="zh-CN" w:bidi="ar"/>
              </w:rPr>
              <w:t>*</w:t>
            </w:r>
          </w:p>
        </w:tc>
        <w:tc>
          <w:tcPr>
            <w:tcW w:w="3904" w:type="dxa"/>
            <w:gridSpan w:val="2"/>
            <w:tcBorders>
              <w:top w:val="single" w:color="000000" w:sz="4" w:space="0"/>
              <w:left w:val="nil"/>
              <w:bottom w:val="single" w:color="000000" w:sz="4" w:space="0"/>
              <w:right w:val="single" w:color="000000" w:sz="4" w:space="0"/>
            </w:tcBorders>
            <w:shd w:val="clear" w:color="auto" w:fill="auto"/>
            <w:noWrap/>
            <w:vAlign w:val="center"/>
          </w:tcPr>
          <w:p w14:paraId="64EC8C40">
            <w:pPr>
              <w:jc w:val="center"/>
              <w:rPr>
                <w:rFonts w:hint="default" w:ascii="Times New Roman" w:hAnsi="Times New Roman" w:cs="Times New Roman"/>
                <w:color w:val="000000"/>
                <w:sz w:val="24"/>
              </w:rPr>
            </w:pPr>
          </w:p>
        </w:tc>
      </w:tr>
      <w:tr w14:paraId="78BD04C9">
        <w:tblPrEx>
          <w:tblCellMar>
            <w:top w:w="0" w:type="dxa"/>
            <w:left w:w="108" w:type="dxa"/>
            <w:bottom w:w="0" w:type="dxa"/>
            <w:right w:w="108" w:type="dxa"/>
          </w:tblCellMar>
        </w:tblPrEx>
        <w:trPr>
          <w:trHeight w:val="342" w:hRule="atLeast"/>
          <w:jc w:val="center"/>
        </w:trPr>
        <w:tc>
          <w:tcPr>
            <w:tcW w:w="4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5D89B">
            <w:pPr>
              <w:widowControl/>
              <w:jc w:val="left"/>
              <w:textAlignment w:val="center"/>
              <w:rPr>
                <w:rFonts w:hint="eastAsia" w:ascii="Times New Roman" w:hAnsi="Times New Roman" w:eastAsia="宋体" w:cs="Times New Roman"/>
                <w:color w:val="000000"/>
                <w:sz w:val="24"/>
                <w:lang w:val="en-US" w:eastAsia="zh-CN"/>
              </w:rPr>
            </w:pPr>
            <w:r>
              <w:rPr>
                <w:rFonts w:hint="default" w:ascii="Times New Roman" w:hAnsi="Times New Roman" w:cs="Times New Roman"/>
                <w:color w:val="000000"/>
                <w:kern w:val="0"/>
                <w:sz w:val="24"/>
                <w:lang w:bidi="ar"/>
              </w:rPr>
              <w:t>5</w:t>
            </w:r>
            <w:r>
              <w:rPr>
                <w:rFonts w:hint="eastAsia" w:cs="Times New Roman"/>
                <w:color w:val="000000"/>
                <w:kern w:val="0"/>
                <w:sz w:val="24"/>
                <w:lang w:val="en-US" w:eastAsia="zh-CN" w:bidi="ar"/>
              </w:rPr>
              <w:t>有无</w:t>
            </w:r>
            <w:r>
              <w:rPr>
                <w:rFonts w:hint="eastAsia" w:cs="Times New Roman"/>
                <w:b/>
                <w:bCs/>
                <w:color w:val="FF0000"/>
                <w:kern w:val="0"/>
                <w:sz w:val="24"/>
                <w:lang w:val="en-US" w:eastAsia="zh-CN" w:bidi="ar"/>
              </w:rPr>
              <w:t>特殊</w:t>
            </w:r>
            <w:r>
              <w:rPr>
                <w:rFonts w:hint="eastAsia" w:cs="Times New Roman"/>
                <w:color w:val="000000"/>
                <w:kern w:val="0"/>
                <w:sz w:val="24"/>
                <w:lang w:val="en-US" w:eastAsia="zh-CN" w:bidi="ar"/>
              </w:rPr>
              <w:t>要求的</w:t>
            </w:r>
            <w:r>
              <w:rPr>
                <w:rFonts w:hint="default" w:ascii="Times New Roman" w:hAnsi="Times New Roman" w:cs="Times New Roman"/>
                <w:color w:val="000000"/>
                <w:kern w:val="0"/>
                <w:sz w:val="24"/>
                <w:lang w:bidi="ar"/>
              </w:rPr>
              <w:t>仪器设备</w:t>
            </w:r>
          </w:p>
        </w:tc>
        <w:tc>
          <w:tcPr>
            <w:tcW w:w="3904" w:type="dxa"/>
            <w:gridSpan w:val="2"/>
            <w:tcBorders>
              <w:top w:val="single" w:color="000000" w:sz="4" w:space="0"/>
              <w:left w:val="nil"/>
              <w:bottom w:val="single" w:color="000000" w:sz="4" w:space="0"/>
              <w:right w:val="single" w:color="000000" w:sz="4" w:space="0"/>
            </w:tcBorders>
            <w:shd w:val="clear" w:color="auto" w:fill="auto"/>
            <w:noWrap/>
            <w:vAlign w:val="center"/>
          </w:tcPr>
          <w:p w14:paraId="7C175EFE">
            <w:pPr>
              <w:jc w:val="center"/>
              <w:rPr>
                <w:rFonts w:hint="default" w:ascii="Times New Roman" w:hAnsi="Times New Roman" w:cs="Times New Roman"/>
                <w:color w:val="000000"/>
                <w:sz w:val="24"/>
              </w:rPr>
            </w:pPr>
          </w:p>
        </w:tc>
      </w:tr>
      <w:tr w14:paraId="017B17E7">
        <w:tblPrEx>
          <w:tblCellMar>
            <w:top w:w="0" w:type="dxa"/>
            <w:left w:w="108" w:type="dxa"/>
            <w:bottom w:w="0" w:type="dxa"/>
            <w:right w:w="108" w:type="dxa"/>
          </w:tblCellMar>
        </w:tblPrEx>
        <w:trPr>
          <w:trHeight w:val="342" w:hRule="atLeast"/>
          <w:jc w:val="center"/>
        </w:trPr>
        <w:tc>
          <w:tcPr>
            <w:tcW w:w="4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2B2BE">
            <w:pPr>
              <w:widowControl/>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kern w:val="0"/>
                <w:sz w:val="24"/>
                <w:lang w:bidi="ar"/>
              </w:rPr>
              <w:t>6</w:t>
            </w:r>
            <w:r>
              <w:rPr>
                <w:rFonts w:hint="eastAsia" w:cs="Times New Roman"/>
                <w:color w:val="000000"/>
                <w:kern w:val="0"/>
                <w:sz w:val="24"/>
                <w:lang w:val="en-US" w:eastAsia="zh-CN" w:bidi="ar"/>
              </w:rPr>
              <w:t>有无</w:t>
            </w:r>
            <w:r>
              <w:rPr>
                <w:rFonts w:hint="eastAsia" w:cs="Times New Roman"/>
                <w:b/>
                <w:bCs/>
                <w:color w:val="FF0000"/>
                <w:kern w:val="0"/>
                <w:sz w:val="24"/>
                <w:lang w:val="en-US" w:eastAsia="zh-CN" w:bidi="ar"/>
              </w:rPr>
              <w:t>特殊</w:t>
            </w:r>
            <w:r>
              <w:rPr>
                <w:rFonts w:hint="eastAsia" w:cs="Times New Roman"/>
                <w:color w:val="000000"/>
                <w:kern w:val="0"/>
                <w:sz w:val="24"/>
                <w:lang w:val="en-US" w:eastAsia="zh-CN" w:bidi="ar"/>
              </w:rPr>
              <w:t>检验检查项目？</w:t>
            </w:r>
          </w:p>
        </w:tc>
        <w:tc>
          <w:tcPr>
            <w:tcW w:w="3904" w:type="dxa"/>
            <w:gridSpan w:val="2"/>
            <w:tcBorders>
              <w:top w:val="single" w:color="000000" w:sz="4" w:space="0"/>
              <w:left w:val="nil"/>
              <w:bottom w:val="single" w:color="000000" w:sz="4" w:space="0"/>
              <w:right w:val="single" w:color="000000" w:sz="4" w:space="0"/>
            </w:tcBorders>
            <w:shd w:val="clear" w:color="auto" w:fill="auto"/>
            <w:noWrap/>
            <w:vAlign w:val="center"/>
          </w:tcPr>
          <w:p w14:paraId="5A343DE3">
            <w:pPr>
              <w:jc w:val="center"/>
              <w:rPr>
                <w:rFonts w:hint="default" w:ascii="Times New Roman" w:hAnsi="Times New Roman" w:cs="Times New Roman"/>
                <w:color w:val="000000"/>
                <w:sz w:val="24"/>
              </w:rPr>
            </w:pPr>
          </w:p>
        </w:tc>
      </w:tr>
      <w:tr w14:paraId="730B5F50">
        <w:tblPrEx>
          <w:tblCellMar>
            <w:top w:w="0" w:type="dxa"/>
            <w:left w:w="108" w:type="dxa"/>
            <w:bottom w:w="0" w:type="dxa"/>
            <w:right w:w="108" w:type="dxa"/>
          </w:tblCellMar>
        </w:tblPrEx>
        <w:trPr>
          <w:trHeight w:val="1006" w:hRule="atLeast"/>
          <w:jc w:val="center"/>
        </w:trPr>
        <w:tc>
          <w:tcPr>
            <w:tcW w:w="4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54197">
            <w:pPr>
              <w:widowControl/>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7国家药品监督管理局批准的药物临床研究批件或药物临床试验通知书或默示许可证明文件。</w:t>
            </w:r>
          </w:p>
        </w:tc>
        <w:tc>
          <w:tcPr>
            <w:tcW w:w="3904" w:type="dxa"/>
            <w:gridSpan w:val="2"/>
            <w:tcBorders>
              <w:top w:val="single" w:color="000000" w:sz="4" w:space="0"/>
              <w:left w:val="nil"/>
              <w:bottom w:val="single" w:color="000000" w:sz="4" w:space="0"/>
              <w:right w:val="single" w:color="000000" w:sz="4" w:space="0"/>
            </w:tcBorders>
            <w:shd w:val="clear" w:color="auto" w:fill="auto"/>
            <w:noWrap/>
            <w:vAlign w:val="center"/>
          </w:tcPr>
          <w:p w14:paraId="602A64DF">
            <w:pPr>
              <w:jc w:val="center"/>
              <w:rPr>
                <w:rFonts w:hint="default" w:ascii="Times New Roman" w:hAnsi="Times New Roman" w:cs="Times New Roman"/>
                <w:color w:val="000000"/>
                <w:sz w:val="24"/>
              </w:rPr>
            </w:pPr>
            <w:r>
              <w:rPr>
                <w:rFonts w:hint="default" w:ascii="Times New Roman" w:hAnsi="Times New Roman" w:cs="Times New Roman"/>
                <w:color w:val="000000"/>
                <w:sz w:val="24"/>
              </w:rPr>
              <w:sym w:font="Wingdings 2" w:char="00A3"/>
            </w:r>
            <w:r>
              <w:rPr>
                <w:rFonts w:hint="eastAsia" w:cs="Times New Roman"/>
                <w:color w:val="000000"/>
                <w:sz w:val="24"/>
                <w:lang w:val="en-US" w:eastAsia="zh-CN"/>
              </w:rPr>
              <w:t xml:space="preserve">有 </w:t>
            </w:r>
            <w:r>
              <w:rPr>
                <w:rFonts w:hint="default" w:ascii="Times New Roman" w:hAnsi="Times New Roman" w:cs="Times New Roman"/>
                <w:color w:val="000000"/>
                <w:sz w:val="24"/>
              </w:rPr>
              <w:sym w:font="Wingdings 2" w:char="00A3"/>
            </w:r>
            <w:r>
              <w:rPr>
                <w:rFonts w:hint="eastAsia" w:cs="Times New Roman"/>
                <w:color w:val="000000"/>
                <w:sz w:val="24"/>
                <w:lang w:val="en-US" w:eastAsia="zh-CN"/>
              </w:rPr>
              <w:t xml:space="preserve">无 </w:t>
            </w:r>
          </w:p>
        </w:tc>
      </w:tr>
      <w:tr w14:paraId="7D1DA7F0">
        <w:tblPrEx>
          <w:tblCellMar>
            <w:top w:w="0" w:type="dxa"/>
            <w:left w:w="108" w:type="dxa"/>
            <w:bottom w:w="0" w:type="dxa"/>
            <w:right w:w="108" w:type="dxa"/>
          </w:tblCellMar>
        </w:tblPrEx>
        <w:trPr>
          <w:trHeight w:val="342" w:hRule="atLeast"/>
          <w:jc w:val="center"/>
        </w:trPr>
        <w:tc>
          <w:tcPr>
            <w:tcW w:w="4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E1EF5">
            <w:pPr>
              <w:widowControl/>
              <w:jc w:val="left"/>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8试验方案摘要请附件</w:t>
            </w:r>
            <w:r>
              <w:rPr>
                <w:rFonts w:hint="eastAsia" w:cs="Times New Roman"/>
                <w:color w:val="000000"/>
                <w:kern w:val="0"/>
                <w:sz w:val="24"/>
                <w:lang w:val="en-US" w:eastAsia="zh-CN" w:bidi="ar"/>
              </w:rPr>
              <w:t>*</w:t>
            </w:r>
            <w:r>
              <w:rPr>
                <w:rFonts w:hint="default" w:ascii="Times New Roman" w:hAnsi="Times New Roman" w:cs="Times New Roman"/>
                <w:color w:val="000000"/>
                <w:kern w:val="0"/>
                <w:sz w:val="24"/>
                <w:lang w:bidi="ar"/>
              </w:rPr>
              <w:t>。</w:t>
            </w:r>
          </w:p>
        </w:tc>
        <w:tc>
          <w:tcPr>
            <w:tcW w:w="3904" w:type="dxa"/>
            <w:gridSpan w:val="2"/>
            <w:tcBorders>
              <w:top w:val="single" w:color="000000" w:sz="4" w:space="0"/>
              <w:left w:val="nil"/>
              <w:bottom w:val="single" w:color="000000" w:sz="4" w:space="0"/>
              <w:right w:val="single" w:color="000000" w:sz="4" w:space="0"/>
            </w:tcBorders>
            <w:shd w:val="clear" w:color="auto" w:fill="auto"/>
            <w:noWrap/>
            <w:vAlign w:val="center"/>
          </w:tcPr>
          <w:p w14:paraId="6177BB28">
            <w:pPr>
              <w:jc w:val="center"/>
              <w:rPr>
                <w:rFonts w:hint="default" w:ascii="Times New Roman" w:hAnsi="Times New Roman" w:cs="Times New Roman"/>
                <w:color w:val="000000"/>
                <w:sz w:val="24"/>
              </w:rPr>
            </w:pPr>
          </w:p>
        </w:tc>
      </w:tr>
      <w:tr w14:paraId="2B3AAC8C">
        <w:tblPrEx>
          <w:tblCellMar>
            <w:top w:w="0" w:type="dxa"/>
            <w:left w:w="108" w:type="dxa"/>
            <w:bottom w:w="0" w:type="dxa"/>
            <w:right w:w="108" w:type="dxa"/>
          </w:tblCellMar>
        </w:tblPrEx>
        <w:trPr>
          <w:trHeight w:val="342" w:hRule="atLeast"/>
          <w:jc w:val="center"/>
        </w:trPr>
        <w:tc>
          <w:tcPr>
            <w:tcW w:w="4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11446">
            <w:pPr>
              <w:widowControl/>
              <w:jc w:val="left"/>
              <w:textAlignment w:val="center"/>
              <w:rPr>
                <w:rFonts w:hint="default" w:ascii="Times New Roman" w:hAnsi="Times New Roman" w:cs="Times New Roman"/>
                <w:color w:val="000000"/>
                <w:sz w:val="24"/>
              </w:rPr>
            </w:pPr>
            <w:r>
              <w:rPr>
                <w:rFonts w:hint="eastAsia" w:cs="Times New Roman"/>
                <w:color w:val="000000"/>
                <w:kern w:val="0"/>
                <w:sz w:val="24"/>
                <w:lang w:val="en-US" w:eastAsia="zh-CN" w:bidi="ar"/>
              </w:rPr>
              <w:t>9</w:t>
            </w:r>
            <w:r>
              <w:rPr>
                <w:rFonts w:hint="default" w:ascii="Times New Roman" w:hAnsi="Times New Roman" w:cs="Times New Roman"/>
                <w:color w:val="000000"/>
                <w:kern w:val="0"/>
                <w:sz w:val="24"/>
                <w:lang w:bidi="ar"/>
              </w:rPr>
              <w:t>项目组长单位的医学伦理委员会审批报告（指我院作为参加单位的项目）</w:t>
            </w:r>
          </w:p>
        </w:tc>
        <w:tc>
          <w:tcPr>
            <w:tcW w:w="3904" w:type="dxa"/>
            <w:gridSpan w:val="2"/>
            <w:tcBorders>
              <w:top w:val="single" w:color="000000" w:sz="4" w:space="0"/>
              <w:left w:val="nil"/>
              <w:bottom w:val="single" w:color="000000" w:sz="4" w:space="0"/>
              <w:right w:val="single" w:color="000000" w:sz="4" w:space="0"/>
            </w:tcBorders>
            <w:shd w:val="clear" w:color="auto" w:fill="auto"/>
            <w:noWrap/>
            <w:vAlign w:val="center"/>
          </w:tcPr>
          <w:p w14:paraId="47C4F44C">
            <w:pPr>
              <w:jc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sym w:font="Wingdings 2" w:char="00A3"/>
            </w:r>
            <w:r>
              <w:rPr>
                <w:rFonts w:hint="eastAsia" w:cs="Times New Roman"/>
                <w:color w:val="000000"/>
                <w:sz w:val="24"/>
                <w:lang w:val="en-US" w:eastAsia="zh-CN"/>
              </w:rPr>
              <w:t xml:space="preserve">有 </w:t>
            </w:r>
            <w:r>
              <w:rPr>
                <w:rFonts w:hint="default" w:ascii="Times New Roman" w:hAnsi="Times New Roman" w:cs="Times New Roman"/>
                <w:color w:val="000000"/>
                <w:sz w:val="24"/>
              </w:rPr>
              <w:sym w:font="Wingdings 2" w:char="00A3"/>
            </w:r>
            <w:r>
              <w:rPr>
                <w:rFonts w:hint="eastAsia" w:cs="Times New Roman"/>
                <w:color w:val="000000"/>
                <w:sz w:val="24"/>
                <w:lang w:val="en-US" w:eastAsia="zh-CN"/>
              </w:rPr>
              <w:t xml:space="preserve">无 </w:t>
            </w:r>
          </w:p>
        </w:tc>
      </w:tr>
      <w:tr w14:paraId="775784CF">
        <w:tblPrEx>
          <w:tblCellMar>
            <w:top w:w="0" w:type="dxa"/>
            <w:left w:w="108" w:type="dxa"/>
            <w:bottom w:w="0" w:type="dxa"/>
            <w:right w:w="108" w:type="dxa"/>
          </w:tblCellMar>
        </w:tblPrEx>
        <w:trPr>
          <w:trHeight w:val="319" w:hRule="atLeast"/>
          <w:jc w:val="center"/>
        </w:trPr>
        <w:tc>
          <w:tcPr>
            <w:tcW w:w="4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665A0">
            <w:pPr>
              <w:widowControl/>
              <w:jc w:val="left"/>
              <w:textAlignment w:val="center"/>
              <w:rPr>
                <w:rFonts w:hint="default" w:ascii="Times New Roman" w:hAnsi="Times New Roman" w:cs="Times New Roman"/>
                <w:color w:val="000000"/>
                <w:sz w:val="24"/>
              </w:rPr>
            </w:pPr>
            <w:r>
              <w:rPr>
                <w:rFonts w:hint="eastAsia" w:cs="Times New Roman"/>
                <w:color w:val="000000"/>
                <w:kern w:val="0"/>
                <w:sz w:val="24"/>
                <w:lang w:val="en-US" w:eastAsia="zh-CN" w:bidi="ar"/>
              </w:rPr>
              <w:t>10预计开展时间</w:t>
            </w:r>
          </w:p>
        </w:tc>
        <w:tc>
          <w:tcPr>
            <w:tcW w:w="3904" w:type="dxa"/>
            <w:gridSpan w:val="2"/>
            <w:tcBorders>
              <w:top w:val="single" w:color="000000" w:sz="4" w:space="0"/>
              <w:left w:val="nil"/>
              <w:bottom w:val="single" w:color="000000" w:sz="4" w:space="0"/>
              <w:right w:val="single" w:color="000000" w:sz="4" w:space="0"/>
            </w:tcBorders>
            <w:shd w:val="clear" w:color="auto" w:fill="auto"/>
            <w:noWrap/>
            <w:vAlign w:val="center"/>
          </w:tcPr>
          <w:p w14:paraId="708F5F60">
            <w:pPr>
              <w:jc w:val="center"/>
              <w:rPr>
                <w:rFonts w:hint="default" w:ascii="Times New Roman" w:hAnsi="Times New Roman" w:cs="Times New Roman"/>
                <w:color w:val="000000"/>
                <w:sz w:val="24"/>
              </w:rPr>
            </w:pPr>
          </w:p>
        </w:tc>
      </w:tr>
      <w:tr w14:paraId="5D0B1A04">
        <w:tblPrEx>
          <w:tblCellMar>
            <w:top w:w="0" w:type="dxa"/>
            <w:left w:w="108" w:type="dxa"/>
            <w:bottom w:w="0" w:type="dxa"/>
            <w:right w:w="108" w:type="dxa"/>
          </w:tblCellMar>
        </w:tblPrEx>
        <w:trPr>
          <w:trHeight w:val="685" w:hRule="atLeast"/>
          <w:jc w:val="center"/>
        </w:trPr>
        <w:tc>
          <w:tcPr>
            <w:tcW w:w="86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85C96">
            <w:pPr>
              <w:widowControl/>
              <w:wordWrap w:val="0"/>
              <w:jc w:val="right"/>
              <w:textAlignment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lang w:bidi="ar"/>
              </w:rPr>
              <w:t xml:space="preserve">申办者/CRO 代表签名：        </w:t>
            </w:r>
          </w:p>
          <w:p w14:paraId="357A15C3">
            <w:pPr>
              <w:wordWrap w:val="0"/>
              <w:jc w:val="right"/>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 xml:space="preserve">日期：        </w:t>
            </w:r>
          </w:p>
        </w:tc>
      </w:tr>
    </w:tbl>
    <w:p w14:paraId="52603CB1">
      <w:pPr>
        <w:widowControl/>
        <w:jc w:val="left"/>
        <w:textAlignment w:val="center"/>
        <w:rPr>
          <w:rFonts w:hint="default" w:cs="Times New Roman"/>
          <w:color w:val="000000"/>
          <w:kern w:val="0"/>
          <w:sz w:val="24"/>
          <w:lang w:val="en-US" w:eastAsia="zh-CN" w:bidi="ar"/>
        </w:rPr>
      </w:pPr>
      <w:r>
        <w:rPr>
          <w:rFonts w:hint="eastAsia" w:cs="Times New Roman"/>
          <w:color w:val="000000"/>
          <w:kern w:val="0"/>
          <w:sz w:val="24"/>
          <w:lang w:val="en-US" w:eastAsia="zh-CN" w:bidi="ar"/>
        </w:rPr>
        <w:t>注：若方案摘要和试验流程图包含表格中部分信息，相应信息可留空，发送至jxspyjgb01@163.com。</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09776">
    <w:pPr>
      <w:pStyle w:val="2"/>
    </w:pPr>
    <w:r>
      <w:rPr>
        <w:rFonts w:hint="eastAsia" w:asciiTheme="minorEastAsia" w:hAnsiTheme="minorEastAsia" w:eastAsiaTheme="minorEastAsia" w:cstheme="minorEastAsia"/>
        <w:lang w:val="en-US" w:eastAsia="zh-CN"/>
      </w:rPr>
      <w:t>版本号：2.0 版本日期：2026年9月30日</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11552">
    <w:pPr>
      <w:pStyle w:val="3"/>
    </w:pPr>
    <w:r>
      <w:rPr>
        <w:rFonts w:hint="eastAsia"/>
      </w:rPr>
      <w:t>江西省皮肤病专科医院国家药物</w:t>
    </w:r>
    <w:r>
      <w:rPr>
        <w:rFonts w:hint="eastAsia"/>
        <w:lang w:val="en-US" w:eastAsia="zh-CN"/>
      </w:rPr>
      <w:t>/医疗器械</w:t>
    </w:r>
    <w:r>
      <w:rPr>
        <w:rFonts w:hint="eastAsia"/>
      </w:rPr>
      <w:t xml:space="preserve">临床试验机构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SPY JG-ZD-AF02:V2.0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B500D9"/>
    <w:rsid w:val="04E56884"/>
    <w:rsid w:val="09B46682"/>
    <w:rsid w:val="0C817DC4"/>
    <w:rsid w:val="10F863AD"/>
    <w:rsid w:val="1DF7489E"/>
    <w:rsid w:val="21B500D9"/>
    <w:rsid w:val="249146F7"/>
    <w:rsid w:val="3CD65FCB"/>
    <w:rsid w:val="443F6F60"/>
    <w:rsid w:val="4A45370A"/>
    <w:rsid w:val="4DFD3FA3"/>
    <w:rsid w:val="4F702FD7"/>
    <w:rsid w:val="57CB0E8C"/>
    <w:rsid w:val="5A9D6C59"/>
    <w:rsid w:val="5C077755"/>
    <w:rsid w:val="63B84F52"/>
    <w:rsid w:val="6C79782C"/>
    <w:rsid w:val="75BB34A5"/>
    <w:rsid w:val="764511A6"/>
    <w:rsid w:val="78B51C36"/>
    <w:rsid w:val="78DC58C2"/>
    <w:rsid w:val="7A7515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387</Words>
  <Characters>415</Characters>
  <Lines>0</Lines>
  <Paragraphs>0</Paragraphs>
  <TotalTime>6</TotalTime>
  <ScaleCrop>false</ScaleCrop>
  <LinksUpToDate>false</LinksUpToDate>
  <CharactersWithSpaces>439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2024-12-18T05:20:00Z</dcterms:created>
  <dc:creator>希兮</dc:creator>
  <cp:lastModifiedBy>段译斐</cp:lastModifiedBy>
  <dcterms:modified xsi:type="dcterms:W3CDTF">2026-10-21T07:18:25Z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0519A76FACAE48748CD8C7F85AA0EA67_11</vt:lpwstr>
  </property>
  <property fmtid="{D5CDD505-2E9C-101B-9397-08002B2CF9AE}" pid="4" name="KSOTemplateDocerSaveRecord">
    <vt:lpwstr>eyJoZGlkIjoiNjA4ZDQ1OTE0ZTRhYjdjNTMxNmQ1MDZkM2FmYWMxMWYiLCJ1c2VySWQiOiIxOTA5Mzk4NTAwIn0=</vt:lpwstr>
  </property>
</Properties>
</file>